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2DFD" w:rsidRPr="00F07FF1" w:rsidRDefault="00177E96" w:rsidP="00F07FF1">
      <w:pPr>
        <w:spacing w:line="480" w:lineRule="auto"/>
        <w:jc w:val="center"/>
        <w:rPr>
          <w:rFonts w:ascii="Times New Roman" w:hAnsi="Times New Roman" w:cs="Times New Roman"/>
          <w:b/>
          <w:sz w:val="28"/>
          <w:szCs w:val="28"/>
          <w:lang w:val="vi-VN"/>
        </w:rPr>
      </w:pPr>
      <w:r w:rsidRPr="00F07FF1">
        <w:rPr>
          <w:rFonts w:ascii="Times New Roman" w:hAnsi="Times New Roman" w:cs="Times New Roman"/>
          <w:b/>
          <w:sz w:val="28"/>
          <w:szCs w:val="28"/>
          <w:lang w:val="en-US"/>
        </w:rPr>
        <w:t xml:space="preserve">BÀI 16. </w:t>
      </w:r>
      <w:r w:rsidR="00272DFD" w:rsidRPr="00F07FF1">
        <w:rPr>
          <w:rFonts w:ascii="Times New Roman" w:hAnsi="Times New Roman" w:cs="Times New Roman"/>
          <w:b/>
          <w:sz w:val="28"/>
          <w:szCs w:val="28"/>
          <w:lang w:val="en-US"/>
        </w:rPr>
        <w:t>PH</w:t>
      </w:r>
      <w:r w:rsidR="00272DFD" w:rsidRPr="00F07FF1">
        <w:rPr>
          <w:rFonts w:ascii="Times New Roman" w:hAnsi="Times New Roman" w:cs="Times New Roman"/>
          <w:b/>
          <w:sz w:val="28"/>
          <w:szCs w:val="28"/>
          <w:lang w:val="vi-VN"/>
        </w:rPr>
        <w:t>ÂN GIẢI CÁC CHẤT VÀ GIẢI PHÓNG NĂNG LƯỢNG</w:t>
      </w:r>
    </w:p>
    <w:p w:rsidR="00FF40E9" w:rsidRPr="00F07FF1" w:rsidRDefault="00FF40E9" w:rsidP="00F07FF1">
      <w:pPr>
        <w:spacing w:line="480" w:lineRule="auto"/>
        <w:jc w:val="both"/>
        <w:rPr>
          <w:rFonts w:ascii="Times New Roman" w:hAnsi="Times New Roman" w:cs="Times New Roman"/>
          <w:b/>
          <w:sz w:val="26"/>
          <w:szCs w:val="26"/>
        </w:rPr>
      </w:pPr>
      <w:r w:rsidRPr="00F07FF1">
        <w:rPr>
          <w:rFonts w:ascii="Times New Roman" w:hAnsi="Times New Roman" w:cs="Times New Roman"/>
          <w:b/>
          <w:sz w:val="26"/>
          <w:szCs w:val="26"/>
          <w:lang w:val="en-US"/>
        </w:rPr>
        <w:t>I</w:t>
      </w:r>
      <w:r w:rsidR="00272DFD" w:rsidRPr="00F07FF1">
        <w:rPr>
          <w:rFonts w:ascii="Times New Roman" w:hAnsi="Times New Roman" w:cs="Times New Roman"/>
          <w:b/>
          <w:sz w:val="26"/>
          <w:szCs w:val="26"/>
        </w:rPr>
        <w:t>. KHÁI NIỆM PHÂN GIẢI CÁC CHẤT TRONG TẾ B</w:t>
      </w:r>
      <w:r w:rsidR="00272DFD" w:rsidRPr="00F07FF1">
        <w:rPr>
          <w:rFonts w:ascii="Times New Roman" w:eastAsia="Courier New" w:hAnsi="Times New Roman" w:cs="Times New Roman"/>
          <w:b/>
          <w:sz w:val="26"/>
          <w:szCs w:val="26"/>
        </w:rPr>
        <w:t>À</w:t>
      </w:r>
      <w:r w:rsidR="00272DFD" w:rsidRPr="00F07FF1">
        <w:rPr>
          <w:rFonts w:ascii="Times New Roman" w:hAnsi="Times New Roman" w:cs="Times New Roman"/>
          <w:b/>
          <w:sz w:val="26"/>
          <w:szCs w:val="26"/>
        </w:rPr>
        <w:t xml:space="preserve">O </w:t>
      </w:r>
    </w:p>
    <w:p w:rsidR="00272DFD" w:rsidRPr="00F07FF1" w:rsidRDefault="000B7CDA" w:rsidP="00F07FF1">
      <w:pPr>
        <w:spacing w:line="480" w:lineRule="auto"/>
        <w:jc w:val="both"/>
        <w:rPr>
          <w:rFonts w:ascii="Times New Roman" w:eastAsia="Courier New" w:hAnsi="Times New Roman" w:cs="Times New Roman"/>
          <w:b/>
          <w:i/>
          <w:sz w:val="26"/>
          <w:szCs w:val="26"/>
          <w:lang w:val="en-US"/>
        </w:rPr>
      </w:pPr>
      <w:r w:rsidRPr="00F07FF1">
        <w:rPr>
          <w:rFonts w:ascii="Times New Roman" w:hAnsi="Times New Roman" w:cs="Times New Roman"/>
          <w:sz w:val="26"/>
          <w:szCs w:val="26"/>
        </w:rPr>
        <w:t>Phân giải các chất trong tế bào là quá trình biến đổi các chất phức tạp thành những chất đơn giản, đồng thời giải phóng năng lượng được tích luỹ trong các chất đó.</w:t>
      </w:r>
    </w:p>
    <w:p w:rsidR="00272DFD" w:rsidRPr="00F07FF1" w:rsidRDefault="00FF40E9" w:rsidP="00F07FF1">
      <w:pPr>
        <w:spacing w:line="480" w:lineRule="auto"/>
        <w:jc w:val="both"/>
        <w:rPr>
          <w:rFonts w:ascii="Times New Roman" w:hAnsi="Times New Roman" w:cs="Times New Roman"/>
          <w:b/>
          <w:sz w:val="26"/>
          <w:szCs w:val="26"/>
        </w:rPr>
      </w:pPr>
      <w:r w:rsidRPr="00F07FF1">
        <w:rPr>
          <w:rFonts w:ascii="Times New Roman" w:hAnsi="Times New Roman" w:cs="Times New Roman"/>
          <w:b/>
          <w:sz w:val="26"/>
          <w:szCs w:val="26"/>
          <w:lang w:val="en-US"/>
        </w:rPr>
        <w:t xml:space="preserve">II. </w:t>
      </w:r>
      <w:r w:rsidR="00272DFD" w:rsidRPr="00F07FF1">
        <w:rPr>
          <w:rFonts w:ascii="Times New Roman" w:hAnsi="Times New Roman" w:cs="Times New Roman"/>
          <w:b/>
          <w:sz w:val="26"/>
          <w:szCs w:val="26"/>
        </w:rPr>
        <w:t>QUÁ TRÌNH PHÂN GIẢI HI</w:t>
      </w:r>
      <w:r w:rsidR="00272DFD" w:rsidRPr="00F07FF1">
        <w:rPr>
          <w:rFonts w:ascii="Times New Roman" w:eastAsia="Times New Roman" w:hAnsi="Times New Roman" w:cs="Times New Roman"/>
          <w:b/>
          <w:sz w:val="26"/>
          <w:szCs w:val="26"/>
        </w:rPr>
        <w:t xml:space="preserve">ẾU </w:t>
      </w:r>
      <w:r w:rsidR="00272DFD" w:rsidRPr="00F07FF1">
        <w:rPr>
          <w:rFonts w:ascii="Times New Roman" w:hAnsi="Times New Roman" w:cs="Times New Roman"/>
          <w:b/>
          <w:sz w:val="26"/>
          <w:szCs w:val="26"/>
        </w:rPr>
        <w:t xml:space="preserve">KHÍ </w:t>
      </w:r>
    </w:p>
    <w:p w:rsidR="00272DFD" w:rsidRPr="00F07FF1" w:rsidRDefault="00FF40E9" w:rsidP="00F07FF1">
      <w:pPr>
        <w:spacing w:line="480" w:lineRule="auto"/>
        <w:jc w:val="both"/>
        <w:rPr>
          <w:rFonts w:ascii="Times New Roman" w:hAnsi="Times New Roman" w:cs="Times New Roman"/>
          <w:b/>
          <w:sz w:val="26"/>
          <w:szCs w:val="26"/>
        </w:rPr>
      </w:pPr>
      <w:r w:rsidRPr="00F07FF1">
        <w:rPr>
          <w:rFonts w:ascii="Times New Roman" w:hAnsi="Times New Roman" w:cs="Times New Roman"/>
          <w:b/>
          <w:sz w:val="26"/>
          <w:szCs w:val="26"/>
          <w:lang w:val="en-US"/>
        </w:rPr>
        <w:t>1. K</w:t>
      </w:r>
      <w:r w:rsidR="00272DFD" w:rsidRPr="00F07FF1">
        <w:rPr>
          <w:rFonts w:ascii="Times New Roman" w:hAnsi="Times New Roman" w:cs="Times New Roman"/>
          <w:b/>
          <w:sz w:val="26"/>
          <w:szCs w:val="26"/>
        </w:rPr>
        <w:t xml:space="preserve">hái niệm phân giải hiếu khí </w:t>
      </w:r>
    </w:p>
    <w:p w:rsidR="00D429B8" w:rsidRPr="00F07FF1" w:rsidRDefault="008904C0" w:rsidP="00F07FF1">
      <w:pPr>
        <w:spacing w:line="480" w:lineRule="auto"/>
        <w:jc w:val="both"/>
        <w:rPr>
          <w:rFonts w:ascii="Times New Roman" w:hAnsi="Times New Roman" w:cs="Times New Roman"/>
          <w:sz w:val="26"/>
          <w:szCs w:val="26"/>
          <w:lang w:val="en-US"/>
        </w:rPr>
      </w:pPr>
      <w:r w:rsidRPr="00F07FF1">
        <w:rPr>
          <w:rFonts w:ascii="Times New Roman" w:hAnsi="Times New Roman" w:cs="Times New Roman"/>
          <w:sz w:val="26"/>
          <w:szCs w:val="26"/>
          <w:lang w:val="en-US"/>
        </w:rPr>
        <w:t xml:space="preserve">Phân giải hiếu khí (hô hấp tế bào) là quá trình chuyển năng lượng trong các hợp chất hữu cơ thành năng lượng của ATP. </w:t>
      </w:r>
    </w:p>
    <w:p w:rsidR="00D429B8" w:rsidRPr="00F07FF1" w:rsidRDefault="00D429B8" w:rsidP="00F07FF1">
      <w:pPr>
        <w:spacing w:line="480" w:lineRule="auto"/>
        <w:jc w:val="both"/>
        <w:rPr>
          <w:rFonts w:ascii="Times New Roman" w:hAnsi="Times New Roman" w:cs="Times New Roman"/>
          <w:b/>
          <w:sz w:val="26"/>
          <w:szCs w:val="26"/>
          <w:lang w:val="en-US"/>
        </w:rPr>
      </w:pPr>
      <w:r w:rsidRPr="00F07FF1">
        <w:rPr>
          <w:rFonts w:ascii="Times New Roman" w:hAnsi="Times New Roman" w:cs="Times New Roman"/>
          <w:b/>
          <w:sz w:val="26"/>
          <w:szCs w:val="26"/>
          <w:lang w:val="en-US"/>
        </w:rPr>
        <w:t>2. Các giai đoạn chính</w:t>
      </w:r>
    </w:p>
    <w:p w:rsidR="00D429B8" w:rsidRPr="00F07FF1" w:rsidRDefault="00D429B8" w:rsidP="00F07FF1">
      <w:pPr>
        <w:spacing w:line="480" w:lineRule="auto"/>
        <w:jc w:val="both"/>
        <w:rPr>
          <w:rFonts w:ascii="Times New Roman" w:hAnsi="Times New Roman" w:cs="Times New Roman"/>
          <w:b/>
          <w:sz w:val="26"/>
          <w:szCs w:val="26"/>
          <w:lang w:val="en-US"/>
        </w:rPr>
      </w:pPr>
      <w:r w:rsidRPr="00F07FF1">
        <w:rPr>
          <w:rFonts w:ascii="Times New Roman" w:hAnsi="Times New Roman" w:cs="Times New Roman"/>
          <w:b/>
          <w:sz w:val="26"/>
          <w:szCs w:val="26"/>
          <w:lang w:val="en-US"/>
        </w:rPr>
        <w:t>a. Quá trình đường phân</w:t>
      </w:r>
    </w:p>
    <w:p w:rsidR="00C95A2D" w:rsidRPr="00491F89" w:rsidRDefault="00D429B8" w:rsidP="00491F89">
      <w:pPr>
        <w:pStyle w:val="ListParagraph"/>
        <w:numPr>
          <w:ilvl w:val="0"/>
          <w:numId w:val="3"/>
        </w:numPr>
        <w:spacing w:line="480" w:lineRule="auto"/>
        <w:jc w:val="both"/>
        <w:rPr>
          <w:rFonts w:ascii="Times New Roman" w:hAnsi="Times New Roman" w:cs="Times New Roman"/>
          <w:sz w:val="26"/>
          <w:szCs w:val="26"/>
          <w:lang w:val="en-US"/>
        </w:rPr>
      </w:pPr>
      <w:r w:rsidRPr="00491F89">
        <w:rPr>
          <w:rFonts w:ascii="Times New Roman" w:hAnsi="Times New Roman" w:cs="Times New Roman"/>
          <w:sz w:val="26"/>
          <w:szCs w:val="26"/>
          <w:lang w:val="en-US"/>
        </w:rPr>
        <w:t xml:space="preserve">Đường phân là quá trình biến đổi glucose xảy ra trong tế bào chất và không có sự tham gia của oxygen. </w:t>
      </w:r>
    </w:p>
    <w:p w:rsidR="00C95A2D" w:rsidRPr="00491F89" w:rsidRDefault="00D429B8" w:rsidP="00491F89">
      <w:pPr>
        <w:pStyle w:val="ListParagraph"/>
        <w:numPr>
          <w:ilvl w:val="0"/>
          <w:numId w:val="3"/>
        </w:numPr>
        <w:spacing w:line="480" w:lineRule="auto"/>
        <w:jc w:val="both"/>
        <w:rPr>
          <w:rFonts w:ascii="Times New Roman" w:hAnsi="Times New Roman" w:cs="Times New Roman"/>
          <w:sz w:val="26"/>
          <w:szCs w:val="26"/>
          <w:lang w:val="en-US"/>
        </w:rPr>
      </w:pPr>
      <w:r w:rsidRPr="00491F89">
        <w:rPr>
          <w:rFonts w:ascii="Times New Roman" w:hAnsi="Times New Roman" w:cs="Times New Roman"/>
          <w:sz w:val="26"/>
          <w:szCs w:val="26"/>
          <w:lang w:val="en-US"/>
        </w:rPr>
        <w:t xml:space="preserve">Đầu tiên, phân tử glucose được hoạt hoá bằng 2 phân tử ATP. Sau đó, nhờ enzyme đặc hiệu, phân tử glucose được tách thành 2 phân tử có ba carbon (pyruvic acid). </w:t>
      </w:r>
    </w:p>
    <w:p w:rsidR="00D429B8" w:rsidRPr="00491F89" w:rsidRDefault="00D429B8" w:rsidP="00491F89">
      <w:pPr>
        <w:pStyle w:val="ListParagraph"/>
        <w:numPr>
          <w:ilvl w:val="0"/>
          <w:numId w:val="3"/>
        </w:numPr>
        <w:spacing w:line="480" w:lineRule="auto"/>
        <w:jc w:val="both"/>
        <w:rPr>
          <w:rFonts w:ascii="Times New Roman" w:hAnsi="Times New Roman" w:cs="Times New Roman"/>
          <w:sz w:val="26"/>
          <w:szCs w:val="26"/>
          <w:lang w:val="en-US"/>
        </w:rPr>
      </w:pPr>
      <w:r w:rsidRPr="00491F89">
        <w:rPr>
          <w:rFonts w:ascii="Times New Roman" w:hAnsi="Times New Roman" w:cs="Times New Roman"/>
          <w:sz w:val="26"/>
          <w:szCs w:val="26"/>
          <w:lang w:val="en-US"/>
        </w:rPr>
        <w:t>Sau quá trình đường phân, sản</w:t>
      </w:r>
      <w:r w:rsidR="00C95A2D" w:rsidRPr="00491F89">
        <w:rPr>
          <w:rFonts w:ascii="Times New Roman" w:hAnsi="Times New Roman" w:cs="Times New Roman"/>
          <w:sz w:val="26"/>
          <w:szCs w:val="26"/>
          <w:lang w:val="en-US"/>
        </w:rPr>
        <w:t xml:space="preserve"> </w:t>
      </w:r>
      <w:r w:rsidRPr="00491F89">
        <w:rPr>
          <w:rFonts w:ascii="Times New Roman" w:hAnsi="Times New Roman" w:cs="Times New Roman"/>
          <w:sz w:val="26"/>
          <w:szCs w:val="26"/>
          <w:lang w:val="en-US"/>
        </w:rPr>
        <w:t>được 4 phân tử ATP nhưng hiệu quả phẩm thu được gồm 2 phân tử</w:t>
      </w:r>
      <w:r w:rsidR="00C95A2D" w:rsidRPr="00491F89">
        <w:rPr>
          <w:rFonts w:ascii="Times New Roman" w:hAnsi="Times New Roman" w:cs="Times New Roman"/>
          <w:sz w:val="26"/>
          <w:szCs w:val="26"/>
          <w:lang w:val="en-US"/>
        </w:rPr>
        <w:t xml:space="preserve"> </w:t>
      </w:r>
      <w:r w:rsidRPr="00491F89">
        <w:rPr>
          <w:rFonts w:ascii="Times New Roman" w:hAnsi="Times New Roman" w:cs="Times New Roman"/>
          <w:sz w:val="26"/>
          <w:szCs w:val="26"/>
          <w:lang w:val="en-US"/>
        </w:rPr>
        <w:t xml:space="preserve"> pyruvic acid, 2 phân tử ATP và 2 phân tử NADH.</w:t>
      </w:r>
    </w:p>
    <w:p w:rsidR="00C95A2D" w:rsidRPr="00F07FF1" w:rsidRDefault="00C95A2D" w:rsidP="00F07FF1">
      <w:pPr>
        <w:spacing w:line="480" w:lineRule="auto"/>
        <w:jc w:val="both"/>
        <w:rPr>
          <w:rFonts w:ascii="Times New Roman" w:hAnsi="Times New Roman" w:cs="Times New Roman"/>
          <w:b/>
          <w:sz w:val="26"/>
          <w:szCs w:val="26"/>
          <w:lang w:val="en-US"/>
        </w:rPr>
      </w:pPr>
      <w:r w:rsidRPr="00F07FF1">
        <w:rPr>
          <w:rFonts w:ascii="Times New Roman" w:hAnsi="Times New Roman" w:cs="Times New Roman"/>
          <w:b/>
          <w:sz w:val="26"/>
          <w:szCs w:val="26"/>
          <w:lang w:val="en-US"/>
        </w:rPr>
        <w:t xml:space="preserve">b. Oxi hóa piruvic acid và chu trình </w:t>
      </w:r>
      <w:r w:rsidR="008B615A" w:rsidRPr="00F07FF1">
        <w:rPr>
          <w:rFonts w:ascii="Times New Roman" w:hAnsi="Times New Roman" w:cs="Times New Roman"/>
          <w:b/>
          <w:sz w:val="26"/>
          <w:szCs w:val="26"/>
          <w:lang w:val="en-US"/>
        </w:rPr>
        <w:t>Krebs</w:t>
      </w:r>
    </w:p>
    <w:p w:rsidR="00075668" w:rsidRPr="00491F89" w:rsidRDefault="008B615A" w:rsidP="00491F89">
      <w:pPr>
        <w:pStyle w:val="ListParagraph"/>
        <w:numPr>
          <w:ilvl w:val="0"/>
          <w:numId w:val="3"/>
        </w:numPr>
        <w:spacing w:line="480" w:lineRule="auto"/>
        <w:jc w:val="both"/>
        <w:rPr>
          <w:rFonts w:ascii="Times New Roman" w:hAnsi="Times New Roman" w:cs="Times New Roman"/>
          <w:sz w:val="26"/>
          <w:szCs w:val="26"/>
          <w:lang w:val="en-US"/>
        </w:rPr>
      </w:pPr>
      <w:r w:rsidRPr="00491F89">
        <w:rPr>
          <w:rFonts w:ascii="Times New Roman" w:hAnsi="Times New Roman" w:cs="Times New Roman"/>
          <w:sz w:val="26"/>
          <w:szCs w:val="26"/>
          <w:lang w:val="en-US"/>
        </w:rPr>
        <w:t>Diễn ra ở chất nền ti thể</w:t>
      </w:r>
    </w:p>
    <w:p w:rsidR="008B615A" w:rsidRPr="00491F89" w:rsidRDefault="008B615A" w:rsidP="00491F89">
      <w:pPr>
        <w:pStyle w:val="ListParagraph"/>
        <w:numPr>
          <w:ilvl w:val="0"/>
          <w:numId w:val="3"/>
        </w:numPr>
        <w:spacing w:line="480" w:lineRule="auto"/>
        <w:jc w:val="both"/>
        <w:rPr>
          <w:rFonts w:ascii="Times New Roman" w:hAnsi="Times New Roman" w:cs="Times New Roman"/>
          <w:sz w:val="26"/>
          <w:szCs w:val="26"/>
          <w:lang w:val="en-US"/>
        </w:rPr>
      </w:pPr>
      <w:r w:rsidRPr="00491F89">
        <w:rPr>
          <w:rFonts w:ascii="Times New Roman" w:hAnsi="Times New Roman" w:cs="Times New Roman"/>
          <w:sz w:val="26"/>
          <w:szCs w:val="26"/>
          <w:lang w:val="en-US"/>
        </w:rPr>
        <w:t>Sản phẩm: 6 phân tử CO</w:t>
      </w:r>
      <w:r w:rsidRPr="00910604">
        <w:rPr>
          <w:rFonts w:ascii="Times New Roman" w:hAnsi="Times New Roman" w:cs="Times New Roman"/>
          <w:sz w:val="26"/>
          <w:szCs w:val="26"/>
          <w:vertAlign w:val="subscript"/>
          <w:lang w:val="en-US"/>
        </w:rPr>
        <w:t>2</w:t>
      </w:r>
      <w:r w:rsidRPr="00491F89">
        <w:rPr>
          <w:rFonts w:ascii="Times New Roman" w:hAnsi="Times New Roman" w:cs="Times New Roman"/>
          <w:sz w:val="26"/>
          <w:szCs w:val="26"/>
          <w:lang w:val="en-US"/>
        </w:rPr>
        <w:t xml:space="preserve">, 2 phân tử ATP, 8 phân tử NADH và 2 phân tử FADH2, </w:t>
      </w:r>
    </w:p>
    <w:p w:rsidR="008B615A" w:rsidRPr="00F07FF1" w:rsidRDefault="008B615A" w:rsidP="00F07FF1">
      <w:pPr>
        <w:spacing w:line="480" w:lineRule="auto"/>
        <w:jc w:val="both"/>
        <w:rPr>
          <w:rFonts w:ascii="Times New Roman" w:hAnsi="Times New Roman" w:cs="Times New Roman"/>
          <w:b/>
          <w:sz w:val="26"/>
          <w:szCs w:val="26"/>
          <w:lang w:val="en-US"/>
        </w:rPr>
      </w:pPr>
      <w:r w:rsidRPr="00F07FF1">
        <w:rPr>
          <w:rFonts w:ascii="Times New Roman" w:hAnsi="Times New Roman" w:cs="Times New Roman"/>
          <w:b/>
          <w:sz w:val="26"/>
          <w:szCs w:val="26"/>
          <w:lang w:val="en-US"/>
        </w:rPr>
        <w:t>c. Chuỗi chuyền electron hô hấp</w:t>
      </w:r>
    </w:p>
    <w:p w:rsidR="008B615A" w:rsidRPr="00491F89" w:rsidRDefault="008B615A" w:rsidP="00491F89">
      <w:pPr>
        <w:pStyle w:val="ListParagraph"/>
        <w:numPr>
          <w:ilvl w:val="0"/>
          <w:numId w:val="3"/>
        </w:numPr>
        <w:spacing w:line="480" w:lineRule="auto"/>
        <w:jc w:val="both"/>
        <w:rPr>
          <w:rFonts w:ascii="Times New Roman" w:hAnsi="Times New Roman" w:cs="Times New Roman"/>
          <w:sz w:val="26"/>
          <w:szCs w:val="26"/>
          <w:lang w:val="en-US"/>
        </w:rPr>
      </w:pPr>
      <w:r w:rsidRPr="00491F89">
        <w:rPr>
          <w:rFonts w:ascii="Times New Roman" w:hAnsi="Times New Roman" w:cs="Times New Roman"/>
          <w:sz w:val="26"/>
          <w:szCs w:val="26"/>
          <w:lang w:val="en-US"/>
        </w:rPr>
        <w:t>Diễn ra ở màng trong ti thể</w:t>
      </w:r>
      <w:r w:rsidR="007A7339" w:rsidRPr="00491F89">
        <w:rPr>
          <w:rFonts w:ascii="Times New Roman" w:hAnsi="Times New Roman" w:cs="Times New Roman"/>
          <w:sz w:val="26"/>
          <w:szCs w:val="26"/>
          <w:lang w:val="en-US"/>
        </w:rPr>
        <w:t>.</w:t>
      </w:r>
    </w:p>
    <w:p w:rsidR="007A7339" w:rsidRPr="00491F89" w:rsidRDefault="007A7339" w:rsidP="00491F89">
      <w:pPr>
        <w:pStyle w:val="ListParagraph"/>
        <w:numPr>
          <w:ilvl w:val="0"/>
          <w:numId w:val="3"/>
        </w:numPr>
        <w:spacing w:line="480" w:lineRule="auto"/>
        <w:jc w:val="both"/>
        <w:rPr>
          <w:rFonts w:ascii="Times New Roman" w:hAnsi="Times New Roman" w:cs="Times New Roman"/>
          <w:sz w:val="26"/>
          <w:szCs w:val="26"/>
          <w:lang w:val="en-US"/>
        </w:rPr>
      </w:pPr>
      <w:r w:rsidRPr="00491F89">
        <w:rPr>
          <w:rFonts w:ascii="Times New Roman" w:hAnsi="Times New Roman" w:cs="Times New Roman"/>
          <w:sz w:val="26"/>
          <w:szCs w:val="26"/>
          <w:lang w:val="en-US"/>
        </w:rPr>
        <w:t>Đây là giai đoạn tạo ra ATP nhiều nhất.</w:t>
      </w:r>
    </w:p>
    <w:p w:rsidR="008B615A" w:rsidRPr="00491F89" w:rsidRDefault="007A7339" w:rsidP="00491F89">
      <w:pPr>
        <w:pStyle w:val="ListParagraph"/>
        <w:numPr>
          <w:ilvl w:val="0"/>
          <w:numId w:val="3"/>
        </w:numPr>
        <w:spacing w:line="480" w:lineRule="auto"/>
        <w:jc w:val="both"/>
        <w:rPr>
          <w:rFonts w:ascii="Times New Roman" w:hAnsi="Times New Roman" w:cs="Times New Roman"/>
          <w:sz w:val="26"/>
          <w:szCs w:val="26"/>
          <w:lang w:val="en-US"/>
        </w:rPr>
      </w:pPr>
      <w:r w:rsidRPr="00491F89">
        <w:rPr>
          <w:rFonts w:ascii="Times New Roman" w:hAnsi="Times New Roman" w:cs="Times New Roman"/>
          <w:sz w:val="26"/>
          <w:szCs w:val="26"/>
          <w:lang w:val="en-US"/>
        </w:rPr>
        <w:t>C</w:t>
      </w:r>
      <w:r w:rsidR="008B615A" w:rsidRPr="00491F89">
        <w:rPr>
          <w:rFonts w:ascii="Times New Roman" w:hAnsi="Times New Roman" w:cs="Times New Roman"/>
          <w:sz w:val="26"/>
          <w:szCs w:val="26"/>
          <w:lang w:val="en-US"/>
        </w:rPr>
        <w:t>ác phân tử NADH và FADH,</w:t>
      </w:r>
      <w:bookmarkStart w:id="0" w:name="_GoBack"/>
      <w:bookmarkEnd w:id="0"/>
      <w:r w:rsidR="008B615A" w:rsidRPr="00491F89">
        <w:rPr>
          <w:rFonts w:ascii="Times New Roman" w:hAnsi="Times New Roman" w:cs="Times New Roman"/>
          <w:sz w:val="26"/>
          <w:szCs w:val="26"/>
          <w:lang w:val="en-US"/>
        </w:rPr>
        <w:t xml:space="preserve"> sẽ bị oxi hoá thông qua một chuỗi các phản ứng oxi hoá khử diễn ra tại màng trong ti thể. Electron được giải phóng từ NADH và FADH, được chuyển đến chất nhận electron cuối cùng là phân tử oxygen để tạo thành nước.</w:t>
      </w:r>
    </w:p>
    <w:p w:rsidR="0099032E" w:rsidRPr="00F07FF1" w:rsidRDefault="0099032E" w:rsidP="00F07FF1">
      <w:pPr>
        <w:spacing w:line="480" w:lineRule="auto"/>
        <w:jc w:val="both"/>
        <w:rPr>
          <w:rFonts w:ascii="Times New Roman" w:hAnsi="Times New Roman" w:cs="Times New Roman"/>
          <w:b/>
          <w:sz w:val="26"/>
          <w:szCs w:val="26"/>
          <w:lang w:val="en-US"/>
        </w:rPr>
      </w:pPr>
      <w:r w:rsidRPr="00F07FF1">
        <w:rPr>
          <w:rFonts w:ascii="Times New Roman" w:hAnsi="Times New Roman" w:cs="Times New Roman"/>
          <w:b/>
          <w:sz w:val="26"/>
          <w:szCs w:val="26"/>
          <w:lang w:val="en-US"/>
        </w:rPr>
        <w:lastRenderedPageBreak/>
        <w:t>III. QUÁ TRÌNH PHÂN GIẢI KỊ KHÍ</w:t>
      </w:r>
    </w:p>
    <w:p w:rsidR="00177E96" w:rsidRPr="00491F89" w:rsidRDefault="00177E96" w:rsidP="00491F89">
      <w:pPr>
        <w:pStyle w:val="ListParagraph"/>
        <w:numPr>
          <w:ilvl w:val="0"/>
          <w:numId w:val="3"/>
        </w:numPr>
        <w:spacing w:line="480" w:lineRule="auto"/>
        <w:jc w:val="both"/>
        <w:rPr>
          <w:rFonts w:ascii="Times New Roman" w:hAnsi="Times New Roman" w:cs="Times New Roman"/>
          <w:sz w:val="26"/>
          <w:szCs w:val="26"/>
          <w:lang w:val="en-US"/>
        </w:rPr>
      </w:pPr>
      <w:r w:rsidRPr="00491F89">
        <w:rPr>
          <w:rFonts w:ascii="Times New Roman" w:hAnsi="Times New Roman" w:cs="Times New Roman"/>
          <w:sz w:val="26"/>
          <w:szCs w:val="26"/>
          <w:lang w:val="en-US"/>
        </w:rPr>
        <w:t xml:space="preserve">Phân giải kị khí là quá trình phân giải chất hữu cơ trong điều kiện không có oxygen, trong đó, chất cho và nhận electron đều là chất hữu cơ. </w:t>
      </w:r>
    </w:p>
    <w:p w:rsidR="00F9693A" w:rsidRPr="00491F89" w:rsidRDefault="00177E96" w:rsidP="00491F89">
      <w:pPr>
        <w:pStyle w:val="ListParagraph"/>
        <w:numPr>
          <w:ilvl w:val="0"/>
          <w:numId w:val="3"/>
        </w:numPr>
        <w:spacing w:line="480" w:lineRule="auto"/>
        <w:jc w:val="both"/>
        <w:rPr>
          <w:rFonts w:ascii="Times New Roman" w:hAnsi="Times New Roman" w:cs="Times New Roman"/>
          <w:sz w:val="26"/>
          <w:szCs w:val="26"/>
          <w:lang w:val="en-US"/>
        </w:rPr>
      </w:pPr>
      <w:r w:rsidRPr="00491F89">
        <w:rPr>
          <w:rFonts w:ascii="Times New Roman" w:hAnsi="Times New Roman" w:cs="Times New Roman"/>
          <w:sz w:val="26"/>
          <w:szCs w:val="26"/>
          <w:lang w:val="en-US"/>
        </w:rPr>
        <w:t xml:space="preserve">Hai hình thức lên men phổ biến là lên men rượu và lên men lactic. </w:t>
      </w:r>
    </w:p>
    <w:p w:rsidR="00F9693A" w:rsidRPr="00491F89" w:rsidRDefault="00F9693A" w:rsidP="00491F89">
      <w:pPr>
        <w:pStyle w:val="ListParagraph"/>
        <w:numPr>
          <w:ilvl w:val="0"/>
          <w:numId w:val="3"/>
        </w:numPr>
        <w:spacing w:line="480" w:lineRule="auto"/>
        <w:jc w:val="both"/>
        <w:rPr>
          <w:rFonts w:ascii="Times New Roman" w:hAnsi="Times New Roman" w:cs="Times New Roman"/>
          <w:sz w:val="26"/>
          <w:szCs w:val="26"/>
          <w:lang w:val="en-US"/>
        </w:rPr>
      </w:pPr>
      <w:r w:rsidRPr="00491F89">
        <w:rPr>
          <w:rFonts w:ascii="Times New Roman" w:hAnsi="Times New Roman" w:cs="Times New Roman"/>
          <w:sz w:val="26"/>
          <w:szCs w:val="26"/>
          <w:lang w:val="en-US"/>
        </w:rPr>
        <w:t>Quá trình phân giải kị khí chỉ tạo được 2 ATP, mức năng lượng này là rất ít so với phân giải hiếu khí.</w:t>
      </w:r>
    </w:p>
    <w:p w:rsidR="00075668" w:rsidRPr="00F07FF1" w:rsidRDefault="00075668" w:rsidP="00F07FF1">
      <w:pPr>
        <w:spacing w:line="480" w:lineRule="auto"/>
        <w:jc w:val="both"/>
        <w:rPr>
          <w:rFonts w:ascii="Times New Roman" w:hAnsi="Times New Roman" w:cs="Times New Roman"/>
          <w:b/>
          <w:sz w:val="26"/>
          <w:szCs w:val="26"/>
          <w:lang w:val="en-US"/>
        </w:rPr>
      </w:pPr>
      <w:r w:rsidRPr="00F07FF1">
        <w:rPr>
          <w:rFonts w:ascii="Times New Roman" w:hAnsi="Times New Roman" w:cs="Times New Roman"/>
          <w:b/>
          <w:sz w:val="26"/>
          <w:szCs w:val="26"/>
          <w:lang w:val="en-US"/>
        </w:rPr>
        <w:t xml:space="preserve">IV. MỐI QUAN HỆ GIỮA TỔNG HỢP VÀ PHÂN GIẢI CÁC CHẤT TRONG TẾ BÀO </w:t>
      </w:r>
    </w:p>
    <w:p w:rsidR="00075668" w:rsidRPr="00491F89" w:rsidRDefault="00075668" w:rsidP="00491F89">
      <w:pPr>
        <w:pStyle w:val="ListParagraph"/>
        <w:numPr>
          <w:ilvl w:val="0"/>
          <w:numId w:val="3"/>
        </w:numPr>
        <w:spacing w:line="480" w:lineRule="auto"/>
        <w:jc w:val="both"/>
        <w:rPr>
          <w:rFonts w:ascii="Times New Roman" w:hAnsi="Times New Roman" w:cs="Times New Roman"/>
          <w:sz w:val="26"/>
          <w:szCs w:val="26"/>
          <w:lang w:val="en-US"/>
        </w:rPr>
      </w:pPr>
      <w:r w:rsidRPr="00491F89">
        <w:rPr>
          <w:rFonts w:ascii="Times New Roman" w:hAnsi="Times New Roman" w:cs="Times New Roman"/>
          <w:sz w:val="26"/>
          <w:szCs w:val="26"/>
          <w:lang w:val="en-US"/>
        </w:rPr>
        <w:t>Tổng hợp và phân giải các chất trong tế bào là hai quá trình đối lập nhưng có sự thống nhất với nhau để duy trì các hoạt động sống của tế bào.</w:t>
      </w:r>
    </w:p>
    <w:p w:rsidR="00075668" w:rsidRPr="00491F89" w:rsidRDefault="00075668" w:rsidP="00491F89">
      <w:pPr>
        <w:pStyle w:val="ListParagraph"/>
        <w:numPr>
          <w:ilvl w:val="0"/>
          <w:numId w:val="3"/>
        </w:numPr>
        <w:spacing w:line="480" w:lineRule="auto"/>
        <w:jc w:val="both"/>
        <w:rPr>
          <w:rFonts w:ascii="Times New Roman" w:hAnsi="Times New Roman" w:cs="Times New Roman"/>
          <w:sz w:val="26"/>
          <w:szCs w:val="26"/>
          <w:lang w:val="en-US"/>
        </w:rPr>
      </w:pPr>
      <w:r w:rsidRPr="00491F89">
        <w:rPr>
          <w:rFonts w:ascii="Times New Roman" w:hAnsi="Times New Roman" w:cs="Times New Roman"/>
          <w:sz w:val="26"/>
          <w:szCs w:val="26"/>
          <w:lang w:val="en-US"/>
        </w:rPr>
        <w:t xml:space="preserve">Tổng hợp và phân giải các chất có mối liên hệ mật thiết với nhau trong việc duy trì sự sống. </w:t>
      </w:r>
    </w:p>
    <w:p w:rsidR="00075668" w:rsidRPr="00491F89" w:rsidRDefault="00075668" w:rsidP="00491F89">
      <w:pPr>
        <w:pStyle w:val="ListParagraph"/>
        <w:numPr>
          <w:ilvl w:val="0"/>
          <w:numId w:val="3"/>
        </w:numPr>
        <w:spacing w:line="480" w:lineRule="auto"/>
        <w:jc w:val="both"/>
        <w:rPr>
          <w:rFonts w:ascii="Times New Roman" w:hAnsi="Times New Roman" w:cs="Times New Roman"/>
          <w:sz w:val="26"/>
          <w:szCs w:val="26"/>
          <w:lang w:val="en-US"/>
        </w:rPr>
      </w:pPr>
      <w:r w:rsidRPr="00491F89">
        <w:rPr>
          <w:rFonts w:ascii="Times New Roman" w:hAnsi="Times New Roman" w:cs="Times New Roman"/>
          <w:sz w:val="26"/>
          <w:szCs w:val="26"/>
          <w:lang w:val="en-US"/>
        </w:rPr>
        <w:t>Quá trình tổng hợp tạo nên các chất cung cấp nguyên liệu cho quá trình phân giải, ngược lại, quá trình phân giải các chất cung cấp năng lượng và nguyên liệu cho quá trình tổng hợp.</w:t>
      </w:r>
    </w:p>
    <w:p w:rsidR="00075668" w:rsidRPr="00F07FF1" w:rsidRDefault="00075668" w:rsidP="00F07FF1">
      <w:pPr>
        <w:spacing w:line="480" w:lineRule="auto"/>
        <w:jc w:val="both"/>
        <w:rPr>
          <w:rFonts w:ascii="Times New Roman" w:hAnsi="Times New Roman" w:cs="Times New Roman"/>
          <w:b/>
          <w:sz w:val="26"/>
          <w:szCs w:val="26"/>
          <w:lang w:val="en-US"/>
        </w:rPr>
      </w:pPr>
    </w:p>
    <w:p w:rsidR="00C95A2D" w:rsidRPr="00F07FF1" w:rsidRDefault="00C95A2D" w:rsidP="00F07FF1">
      <w:pPr>
        <w:spacing w:line="480" w:lineRule="auto"/>
        <w:jc w:val="both"/>
        <w:rPr>
          <w:rFonts w:ascii="Times New Roman" w:hAnsi="Times New Roman" w:cs="Times New Roman"/>
          <w:b/>
          <w:sz w:val="26"/>
          <w:szCs w:val="26"/>
          <w:lang w:val="en-US"/>
        </w:rPr>
      </w:pPr>
    </w:p>
    <w:p w:rsidR="00C95A2D" w:rsidRPr="00F07FF1" w:rsidRDefault="00C95A2D" w:rsidP="00F07FF1">
      <w:pPr>
        <w:spacing w:line="480" w:lineRule="auto"/>
        <w:jc w:val="both"/>
        <w:rPr>
          <w:rFonts w:ascii="Times New Roman" w:hAnsi="Times New Roman" w:cs="Times New Roman"/>
          <w:b/>
          <w:sz w:val="26"/>
          <w:szCs w:val="26"/>
          <w:lang w:val="en-US"/>
        </w:rPr>
      </w:pPr>
    </w:p>
    <w:p w:rsidR="00C95A2D" w:rsidRPr="00F07FF1" w:rsidRDefault="00C95A2D" w:rsidP="00F07FF1">
      <w:pPr>
        <w:spacing w:line="480" w:lineRule="auto"/>
        <w:ind w:left="-278"/>
        <w:jc w:val="both"/>
        <w:rPr>
          <w:rFonts w:ascii="Times New Roman" w:hAnsi="Times New Roman" w:cs="Times New Roman"/>
          <w:sz w:val="26"/>
          <w:szCs w:val="26"/>
          <w:lang w:val="en-US"/>
        </w:rPr>
      </w:pPr>
    </w:p>
    <w:p w:rsidR="00D429B8" w:rsidRPr="00F07FF1" w:rsidRDefault="00D429B8" w:rsidP="00F07FF1">
      <w:pPr>
        <w:spacing w:line="480" w:lineRule="auto"/>
        <w:ind w:left="-278"/>
        <w:jc w:val="both"/>
        <w:rPr>
          <w:rFonts w:ascii="Times New Roman" w:hAnsi="Times New Roman" w:cs="Times New Roman"/>
          <w:sz w:val="26"/>
          <w:szCs w:val="26"/>
          <w:lang w:val="en-US"/>
        </w:rPr>
      </w:pPr>
    </w:p>
    <w:p w:rsidR="00D429B8" w:rsidRPr="00F07FF1" w:rsidRDefault="00D429B8" w:rsidP="00F07FF1">
      <w:pPr>
        <w:spacing w:line="480" w:lineRule="auto"/>
        <w:ind w:left="-278"/>
        <w:jc w:val="both"/>
        <w:rPr>
          <w:rFonts w:ascii="Times New Roman" w:hAnsi="Times New Roman" w:cs="Times New Roman"/>
          <w:sz w:val="26"/>
          <w:szCs w:val="26"/>
          <w:lang w:val="en-US"/>
        </w:rPr>
      </w:pPr>
    </w:p>
    <w:p w:rsidR="00D429B8" w:rsidRPr="00F07FF1" w:rsidRDefault="00D429B8" w:rsidP="00F07FF1">
      <w:pPr>
        <w:spacing w:line="480" w:lineRule="auto"/>
        <w:ind w:left="-280"/>
        <w:jc w:val="both"/>
        <w:rPr>
          <w:rFonts w:ascii="Times New Roman" w:hAnsi="Times New Roman" w:cs="Times New Roman"/>
          <w:sz w:val="26"/>
          <w:szCs w:val="26"/>
          <w:lang w:val="en-US"/>
        </w:rPr>
      </w:pPr>
    </w:p>
    <w:p w:rsidR="008B615A" w:rsidRPr="00F07FF1" w:rsidRDefault="008B615A" w:rsidP="00F07FF1">
      <w:pPr>
        <w:spacing w:line="480" w:lineRule="auto"/>
        <w:ind w:left="-280"/>
        <w:jc w:val="both"/>
        <w:rPr>
          <w:rFonts w:ascii="Times New Roman" w:hAnsi="Times New Roman" w:cs="Times New Roman"/>
          <w:sz w:val="26"/>
          <w:szCs w:val="26"/>
          <w:lang w:val="en-US"/>
        </w:rPr>
      </w:pPr>
    </w:p>
    <w:p w:rsidR="008B615A" w:rsidRPr="00F07FF1" w:rsidRDefault="008B615A" w:rsidP="00F07FF1">
      <w:pPr>
        <w:spacing w:line="480" w:lineRule="auto"/>
        <w:ind w:left="-280"/>
        <w:jc w:val="both"/>
        <w:rPr>
          <w:rFonts w:ascii="Times New Roman" w:hAnsi="Times New Roman" w:cs="Times New Roman"/>
          <w:sz w:val="26"/>
          <w:szCs w:val="26"/>
          <w:lang w:val="en-US"/>
        </w:rPr>
      </w:pPr>
    </w:p>
    <w:p w:rsidR="008B615A" w:rsidRPr="00F07FF1" w:rsidRDefault="008B615A" w:rsidP="00F07FF1">
      <w:pPr>
        <w:spacing w:line="480" w:lineRule="auto"/>
        <w:ind w:left="-280"/>
        <w:jc w:val="both"/>
        <w:rPr>
          <w:rFonts w:ascii="Times New Roman" w:hAnsi="Times New Roman" w:cs="Times New Roman"/>
          <w:sz w:val="26"/>
          <w:szCs w:val="26"/>
          <w:lang w:val="en-US"/>
        </w:rPr>
      </w:pPr>
    </w:p>
    <w:p w:rsidR="008B615A" w:rsidRPr="00F07FF1" w:rsidRDefault="008B615A" w:rsidP="00F07FF1">
      <w:pPr>
        <w:spacing w:line="480" w:lineRule="auto"/>
        <w:ind w:left="-280"/>
        <w:jc w:val="both"/>
        <w:rPr>
          <w:rFonts w:ascii="Times New Roman" w:hAnsi="Times New Roman" w:cs="Times New Roman"/>
          <w:sz w:val="26"/>
          <w:szCs w:val="26"/>
          <w:lang w:val="en-US"/>
        </w:rPr>
      </w:pPr>
    </w:p>
    <w:p w:rsidR="008B615A" w:rsidRPr="00F07FF1" w:rsidRDefault="008B615A" w:rsidP="00F07FF1">
      <w:pPr>
        <w:spacing w:line="480" w:lineRule="auto"/>
        <w:ind w:left="-280"/>
        <w:jc w:val="both"/>
        <w:rPr>
          <w:rFonts w:ascii="Times New Roman" w:hAnsi="Times New Roman" w:cs="Times New Roman"/>
          <w:sz w:val="26"/>
          <w:szCs w:val="26"/>
          <w:lang w:val="en-US"/>
        </w:rPr>
      </w:pPr>
    </w:p>
    <w:p w:rsidR="008904C0" w:rsidRPr="00F07FF1" w:rsidRDefault="007A7339" w:rsidP="00F07FF1">
      <w:pPr>
        <w:spacing w:line="480" w:lineRule="auto"/>
        <w:ind w:left="-280"/>
        <w:jc w:val="both"/>
        <w:rPr>
          <w:rFonts w:ascii="Times New Roman" w:hAnsi="Times New Roman" w:cs="Times New Roman"/>
          <w:sz w:val="26"/>
          <w:szCs w:val="26"/>
          <w:lang w:val="en-US"/>
        </w:rPr>
      </w:pPr>
      <w:r w:rsidRPr="00F07FF1">
        <w:rPr>
          <w:rFonts w:ascii="Times New Roman" w:hAnsi="Times New Roman" w:cs="Times New Roman"/>
          <w:sz w:val="26"/>
          <w:szCs w:val="26"/>
          <w:lang w:val="en-US"/>
        </w:rPr>
        <w:t xml:space="preserve"> </w:t>
      </w:r>
    </w:p>
    <w:p w:rsidR="000B7CDA" w:rsidRPr="00F07FF1" w:rsidRDefault="000B7CDA" w:rsidP="00F07FF1">
      <w:pPr>
        <w:spacing w:line="480" w:lineRule="auto"/>
        <w:ind w:left="-280"/>
        <w:jc w:val="both"/>
        <w:rPr>
          <w:rFonts w:ascii="Times New Roman" w:hAnsi="Times New Roman" w:cs="Times New Roman"/>
          <w:sz w:val="26"/>
          <w:szCs w:val="26"/>
        </w:rPr>
      </w:pPr>
    </w:p>
    <w:p w:rsidR="00FF40E9" w:rsidRPr="00F07FF1" w:rsidRDefault="00FF40E9" w:rsidP="00F07FF1">
      <w:pPr>
        <w:spacing w:line="480" w:lineRule="auto"/>
        <w:ind w:left="-280"/>
        <w:jc w:val="both"/>
        <w:rPr>
          <w:rFonts w:ascii="Times New Roman" w:hAnsi="Times New Roman" w:cs="Times New Roman"/>
          <w:sz w:val="26"/>
          <w:szCs w:val="26"/>
        </w:rPr>
      </w:pPr>
    </w:p>
    <w:p w:rsidR="00FF40E9" w:rsidRPr="00F07FF1" w:rsidRDefault="00FF40E9" w:rsidP="00F07FF1">
      <w:pPr>
        <w:spacing w:line="480" w:lineRule="auto"/>
        <w:ind w:left="-280"/>
        <w:jc w:val="both"/>
        <w:rPr>
          <w:rFonts w:ascii="Times New Roman" w:hAnsi="Times New Roman" w:cs="Times New Roman"/>
          <w:sz w:val="26"/>
          <w:szCs w:val="26"/>
        </w:rPr>
      </w:pPr>
    </w:p>
    <w:p w:rsidR="00FF40E9" w:rsidRPr="00F07FF1" w:rsidRDefault="00FF40E9" w:rsidP="00F07FF1">
      <w:pPr>
        <w:spacing w:line="480" w:lineRule="auto"/>
        <w:ind w:left="-280"/>
        <w:jc w:val="both"/>
        <w:rPr>
          <w:rFonts w:ascii="Times New Roman" w:hAnsi="Times New Roman" w:cs="Times New Roman"/>
          <w:sz w:val="26"/>
          <w:szCs w:val="26"/>
        </w:rPr>
      </w:pPr>
    </w:p>
    <w:p w:rsidR="00FF40E9" w:rsidRPr="00F07FF1" w:rsidRDefault="00FF40E9" w:rsidP="00F07FF1">
      <w:pPr>
        <w:spacing w:line="480" w:lineRule="auto"/>
        <w:ind w:left="-280"/>
        <w:jc w:val="both"/>
        <w:rPr>
          <w:rFonts w:ascii="Times New Roman" w:hAnsi="Times New Roman" w:cs="Times New Roman"/>
          <w:sz w:val="26"/>
          <w:szCs w:val="26"/>
        </w:rPr>
      </w:pPr>
    </w:p>
    <w:p w:rsidR="00272DFD" w:rsidRPr="00F07FF1" w:rsidRDefault="00FF40E9" w:rsidP="00F07FF1">
      <w:pPr>
        <w:spacing w:line="480" w:lineRule="auto"/>
        <w:ind w:left="-280" w:firstLine="420"/>
        <w:jc w:val="both"/>
        <w:rPr>
          <w:rFonts w:ascii="Times New Roman" w:hAnsi="Times New Roman" w:cs="Times New Roman"/>
          <w:sz w:val="26"/>
          <w:szCs w:val="26"/>
          <w:lang w:val="en-US"/>
        </w:rPr>
      </w:pPr>
      <w:r w:rsidRPr="00F07FF1">
        <w:rPr>
          <w:rFonts w:ascii="Times New Roman" w:hAnsi="Times New Roman" w:cs="Times New Roman"/>
          <w:i/>
          <w:sz w:val="26"/>
          <w:szCs w:val="26"/>
          <w:lang w:val="en-US"/>
        </w:rPr>
        <w:t xml:space="preserve"> </w:t>
      </w:r>
    </w:p>
    <w:sectPr w:rsidR="00272DFD" w:rsidRPr="00F07FF1" w:rsidSect="00F07FF1">
      <w:pgSz w:w="11906" w:h="16838"/>
      <w:pgMar w:top="851" w:right="1134"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300B38"/>
    <w:multiLevelType w:val="hybridMultilevel"/>
    <w:tmpl w:val="2F9C0378"/>
    <w:lvl w:ilvl="0" w:tplc="E3AA6F2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93F39DE"/>
    <w:multiLevelType w:val="hybridMultilevel"/>
    <w:tmpl w:val="6E1EDC14"/>
    <w:lvl w:ilvl="0" w:tplc="E3AA6F2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02010CC"/>
    <w:multiLevelType w:val="hybridMultilevel"/>
    <w:tmpl w:val="E35E41A8"/>
    <w:lvl w:ilvl="0" w:tplc="E1A62006">
      <w:numFmt w:val="bullet"/>
      <w:lvlText w:val="-"/>
      <w:lvlJc w:val="left"/>
      <w:pPr>
        <w:ind w:left="82" w:hanging="360"/>
      </w:pPr>
      <w:rPr>
        <w:rFonts w:ascii="Times New Roman" w:eastAsia="Arial" w:hAnsi="Times New Roman" w:cs="Times New Roman" w:hint="default"/>
      </w:rPr>
    </w:lvl>
    <w:lvl w:ilvl="1" w:tplc="04090003" w:tentative="1">
      <w:start w:val="1"/>
      <w:numFmt w:val="bullet"/>
      <w:lvlText w:val="o"/>
      <w:lvlJc w:val="left"/>
      <w:pPr>
        <w:ind w:left="802" w:hanging="360"/>
      </w:pPr>
      <w:rPr>
        <w:rFonts w:ascii="Courier New" w:hAnsi="Courier New" w:cs="Courier New" w:hint="default"/>
      </w:rPr>
    </w:lvl>
    <w:lvl w:ilvl="2" w:tplc="04090005" w:tentative="1">
      <w:start w:val="1"/>
      <w:numFmt w:val="bullet"/>
      <w:lvlText w:val=""/>
      <w:lvlJc w:val="left"/>
      <w:pPr>
        <w:ind w:left="1522" w:hanging="360"/>
      </w:pPr>
      <w:rPr>
        <w:rFonts w:ascii="Wingdings" w:hAnsi="Wingdings" w:hint="default"/>
      </w:rPr>
    </w:lvl>
    <w:lvl w:ilvl="3" w:tplc="04090001" w:tentative="1">
      <w:start w:val="1"/>
      <w:numFmt w:val="bullet"/>
      <w:lvlText w:val=""/>
      <w:lvlJc w:val="left"/>
      <w:pPr>
        <w:ind w:left="2242" w:hanging="360"/>
      </w:pPr>
      <w:rPr>
        <w:rFonts w:ascii="Symbol" w:hAnsi="Symbol" w:hint="default"/>
      </w:rPr>
    </w:lvl>
    <w:lvl w:ilvl="4" w:tplc="04090003" w:tentative="1">
      <w:start w:val="1"/>
      <w:numFmt w:val="bullet"/>
      <w:lvlText w:val="o"/>
      <w:lvlJc w:val="left"/>
      <w:pPr>
        <w:ind w:left="2962" w:hanging="360"/>
      </w:pPr>
      <w:rPr>
        <w:rFonts w:ascii="Courier New" w:hAnsi="Courier New" w:cs="Courier New" w:hint="default"/>
      </w:rPr>
    </w:lvl>
    <w:lvl w:ilvl="5" w:tplc="04090005" w:tentative="1">
      <w:start w:val="1"/>
      <w:numFmt w:val="bullet"/>
      <w:lvlText w:val=""/>
      <w:lvlJc w:val="left"/>
      <w:pPr>
        <w:ind w:left="3682" w:hanging="360"/>
      </w:pPr>
      <w:rPr>
        <w:rFonts w:ascii="Wingdings" w:hAnsi="Wingdings" w:hint="default"/>
      </w:rPr>
    </w:lvl>
    <w:lvl w:ilvl="6" w:tplc="04090001" w:tentative="1">
      <w:start w:val="1"/>
      <w:numFmt w:val="bullet"/>
      <w:lvlText w:val=""/>
      <w:lvlJc w:val="left"/>
      <w:pPr>
        <w:ind w:left="4402" w:hanging="360"/>
      </w:pPr>
      <w:rPr>
        <w:rFonts w:ascii="Symbol" w:hAnsi="Symbol" w:hint="default"/>
      </w:rPr>
    </w:lvl>
    <w:lvl w:ilvl="7" w:tplc="04090003" w:tentative="1">
      <w:start w:val="1"/>
      <w:numFmt w:val="bullet"/>
      <w:lvlText w:val="o"/>
      <w:lvlJc w:val="left"/>
      <w:pPr>
        <w:ind w:left="5122" w:hanging="360"/>
      </w:pPr>
      <w:rPr>
        <w:rFonts w:ascii="Courier New" w:hAnsi="Courier New" w:cs="Courier New" w:hint="default"/>
      </w:rPr>
    </w:lvl>
    <w:lvl w:ilvl="8" w:tplc="04090005" w:tentative="1">
      <w:start w:val="1"/>
      <w:numFmt w:val="bullet"/>
      <w:lvlText w:val=""/>
      <w:lvlJc w:val="left"/>
      <w:pPr>
        <w:ind w:left="5842"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DFD"/>
    <w:rsid w:val="00075668"/>
    <w:rsid w:val="000B7CDA"/>
    <w:rsid w:val="00177E96"/>
    <w:rsid w:val="00272DFD"/>
    <w:rsid w:val="00491F89"/>
    <w:rsid w:val="007A7339"/>
    <w:rsid w:val="008904C0"/>
    <w:rsid w:val="008B615A"/>
    <w:rsid w:val="00910604"/>
    <w:rsid w:val="0099032E"/>
    <w:rsid w:val="00C95A2D"/>
    <w:rsid w:val="00D429B8"/>
    <w:rsid w:val="00EC22EB"/>
    <w:rsid w:val="00F07FF1"/>
    <w:rsid w:val="00F9693A"/>
    <w:rsid w:val="00FF40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E100F"/>
  <w15:chartTrackingRefBased/>
  <w15:docId w15:val="{8E956992-350A-476C-AA31-4555F244D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272DFD"/>
    <w:pPr>
      <w:widowControl w:val="0"/>
      <w:autoSpaceDE w:val="0"/>
      <w:autoSpaceDN w:val="0"/>
      <w:spacing w:after="0" w:line="240" w:lineRule="auto"/>
    </w:pPr>
    <w:rPr>
      <w:rFonts w:ascii="Arial" w:eastAsia="Arial" w:hAnsi="Arial" w:cs="Arial"/>
      <w:sz w:val="22"/>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qFormat/>
    <w:rsid w:val="00272DFD"/>
    <w:pPr>
      <w:widowControl w:val="0"/>
      <w:spacing w:after="0" w:line="240" w:lineRule="auto"/>
      <w:jc w:val="both"/>
    </w:pPr>
    <w:rPr>
      <w:rFonts w:asciiTheme="minorHAnsi" w:eastAsiaTheme="minorEastAsia" w:hAnsiTheme="minorHAns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F40E9"/>
    <w:pPr>
      <w:widowControl w:val="0"/>
      <w:autoSpaceDE w:val="0"/>
      <w:autoSpaceDN w:val="0"/>
      <w:spacing w:after="0" w:line="240" w:lineRule="auto"/>
    </w:pPr>
    <w:rPr>
      <w:rFonts w:ascii="Arial" w:eastAsia="Arial" w:hAnsi="Arial" w:cs="Arial"/>
      <w:sz w:val="22"/>
      <w:lang w:val="vi"/>
    </w:rPr>
  </w:style>
  <w:style w:type="paragraph" w:styleId="NormalWeb">
    <w:name w:val="Normal (Web)"/>
    <w:basedOn w:val="Normal"/>
    <w:uiPriority w:val="99"/>
    <w:semiHidden/>
    <w:unhideWhenUsed/>
    <w:rsid w:val="000B7CDA"/>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F07F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7464125">
      <w:bodyDiv w:val="1"/>
      <w:marLeft w:val="0"/>
      <w:marRight w:val="0"/>
      <w:marTop w:val="0"/>
      <w:marBottom w:val="0"/>
      <w:divBdr>
        <w:top w:val="none" w:sz="0" w:space="0" w:color="auto"/>
        <w:left w:val="none" w:sz="0" w:space="0" w:color="auto"/>
        <w:bottom w:val="none" w:sz="0" w:space="0" w:color="auto"/>
        <w:right w:val="none" w:sz="0" w:space="0" w:color="auto"/>
      </w:divBdr>
    </w:div>
    <w:div w:id="1051222411">
      <w:bodyDiv w:val="1"/>
      <w:marLeft w:val="0"/>
      <w:marRight w:val="0"/>
      <w:marTop w:val="0"/>
      <w:marBottom w:val="0"/>
      <w:divBdr>
        <w:top w:val="none" w:sz="0" w:space="0" w:color="auto"/>
        <w:left w:val="none" w:sz="0" w:space="0" w:color="auto"/>
        <w:bottom w:val="none" w:sz="0" w:space="0" w:color="auto"/>
        <w:right w:val="none" w:sz="0" w:space="0" w:color="auto"/>
      </w:divBdr>
    </w:div>
    <w:div w:id="1408766162">
      <w:bodyDiv w:val="1"/>
      <w:marLeft w:val="0"/>
      <w:marRight w:val="0"/>
      <w:marTop w:val="0"/>
      <w:marBottom w:val="0"/>
      <w:divBdr>
        <w:top w:val="none" w:sz="0" w:space="0" w:color="auto"/>
        <w:left w:val="none" w:sz="0" w:space="0" w:color="auto"/>
        <w:bottom w:val="none" w:sz="0" w:space="0" w:color="auto"/>
        <w:right w:val="none" w:sz="0" w:space="0" w:color="auto"/>
      </w:divBdr>
    </w:div>
    <w:div w:id="1703172288">
      <w:bodyDiv w:val="1"/>
      <w:marLeft w:val="0"/>
      <w:marRight w:val="0"/>
      <w:marTop w:val="0"/>
      <w:marBottom w:val="0"/>
      <w:divBdr>
        <w:top w:val="none" w:sz="0" w:space="0" w:color="auto"/>
        <w:left w:val="none" w:sz="0" w:space="0" w:color="auto"/>
        <w:bottom w:val="none" w:sz="0" w:space="0" w:color="auto"/>
        <w:right w:val="none" w:sz="0" w:space="0" w:color="auto"/>
      </w:divBdr>
    </w:div>
    <w:div w:id="1717924072">
      <w:bodyDiv w:val="1"/>
      <w:marLeft w:val="0"/>
      <w:marRight w:val="0"/>
      <w:marTop w:val="0"/>
      <w:marBottom w:val="0"/>
      <w:divBdr>
        <w:top w:val="none" w:sz="0" w:space="0" w:color="auto"/>
        <w:left w:val="none" w:sz="0" w:space="0" w:color="auto"/>
        <w:bottom w:val="none" w:sz="0" w:space="0" w:color="auto"/>
        <w:right w:val="none" w:sz="0" w:space="0" w:color="auto"/>
      </w:divBdr>
    </w:div>
    <w:div w:id="1784642421">
      <w:bodyDiv w:val="1"/>
      <w:marLeft w:val="0"/>
      <w:marRight w:val="0"/>
      <w:marTop w:val="0"/>
      <w:marBottom w:val="0"/>
      <w:divBdr>
        <w:top w:val="none" w:sz="0" w:space="0" w:color="auto"/>
        <w:left w:val="none" w:sz="0" w:space="0" w:color="auto"/>
        <w:bottom w:val="none" w:sz="0" w:space="0" w:color="auto"/>
        <w:right w:val="none" w:sz="0" w:space="0" w:color="auto"/>
      </w:divBdr>
    </w:div>
    <w:div w:id="1921215509">
      <w:bodyDiv w:val="1"/>
      <w:marLeft w:val="0"/>
      <w:marRight w:val="0"/>
      <w:marTop w:val="0"/>
      <w:marBottom w:val="0"/>
      <w:divBdr>
        <w:top w:val="none" w:sz="0" w:space="0" w:color="auto"/>
        <w:left w:val="none" w:sz="0" w:space="0" w:color="auto"/>
        <w:bottom w:val="none" w:sz="0" w:space="0" w:color="auto"/>
        <w:right w:val="none" w:sz="0" w:space="0" w:color="auto"/>
      </w:divBdr>
    </w:div>
    <w:div w:id="2113355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3</Pages>
  <Words>333</Words>
  <Characters>1901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THỊ GÁI NGUYỄN</dc:creator>
  <cp:keywords/>
  <dc:description/>
  <cp:lastModifiedBy>THỊ GÁI NGUYỄN</cp:lastModifiedBy>
  <cp:revision>9</cp:revision>
  <dcterms:created xsi:type="dcterms:W3CDTF">2022-11-08T13:27:00Z</dcterms:created>
  <dcterms:modified xsi:type="dcterms:W3CDTF">2022-11-14T00:37:00Z</dcterms:modified>
</cp:coreProperties>
</file>